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AA" w:rsidRDefault="00A32FAA" w:rsidP="00BE7ADD">
      <w:pPr>
        <w:pStyle w:val="a5"/>
        <w:jc w:val="center"/>
        <w:rPr>
          <w:rFonts w:eastAsia="Times New Roman"/>
          <w:b/>
          <w:sz w:val="40"/>
          <w:szCs w:val="40"/>
        </w:rPr>
      </w:pPr>
      <w:r>
        <w:rPr>
          <w:rFonts w:eastAsia="Times New Roman"/>
          <w:b/>
          <w:noProof/>
          <w:sz w:val="40"/>
          <w:szCs w:val="40"/>
        </w:rPr>
        <w:drawing>
          <wp:anchor distT="0" distB="0" distL="114300" distR="114300" simplePos="0" relativeHeight="251658240" behindDoc="1" locked="0" layoutInCell="1" allowOverlap="1">
            <wp:simplePos x="0" y="0"/>
            <wp:positionH relativeFrom="column">
              <wp:posOffset>-641985</wp:posOffset>
            </wp:positionH>
            <wp:positionV relativeFrom="paragraph">
              <wp:posOffset>-558165</wp:posOffset>
            </wp:positionV>
            <wp:extent cx="6610350" cy="9105900"/>
            <wp:effectExtent l="19050" t="0" r="0" b="0"/>
            <wp:wrapThrough wrapText="bothSides">
              <wp:wrapPolygon edited="0">
                <wp:start x="-62" y="0"/>
                <wp:lineTo x="-62" y="21555"/>
                <wp:lineTo x="21600" y="21555"/>
                <wp:lineTo x="21600" y="0"/>
                <wp:lineTo x="-62" y="0"/>
              </wp:wrapPolygon>
            </wp:wrapThrough>
            <wp:docPr id="2" name="Рисунок 2" descr="C:\Users\КОЛОСОК\Pictures\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ЛОСОК\Pictures\img033.jpg"/>
                    <pic:cNvPicPr>
                      <a:picLocks noChangeAspect="1" noChangeArrowheads="1"/>
                    </pic:cNvPicPr>
                  </pic:nvPicPr>
                  <pic:blipFill>
                    <a:blip r:embed="rId7" cstate="print"/>
                    <a:srcRect/>
                    <a:stretch>
                      <a:fillRect/>
                    </a:stretch>
                  </pic:blipFill>
                  <pic:spPr bwMode="auto">
                    <a:xfrm>
                      <a:off x="0" y="0"/>
                      <a:ext cx="6610350" cy="9105900"/>
                    </a:xfrm>
                    <a:prstGeom prst="rect">
                      <a:avLst/>
                    </a:prstGeom>
                    <a:noFill/>
                    <a:ln w="9525">
                      <a:noFill/>
                      <a:miter lim="800000"/>
                      <a:headEnd/>
                      <a:tailEnd/>
                    </a:ln>
                  </pic:spPr>
                </pic:pic>
              </a:graphicData>
            </a:graphic>
          </wp:anchor>
        </w:drawing>
      </w:r>
    </w:p>
    <w:p w:rsidR="00BE7ADD" w:rsidRPr="00BE7ADD" w:rsidRDefault="00BD2D68" w:rsidP="00A32FAA">
      <w:pPr>
        <w:jc w:val="center"/>
        <w:rPr>
          <w:rFonts w:eastAsia="Times New Roman"/>
          <w:b/>
          <w:sz w:val="40"/>
          <w:szCs w:val="40"/>
        </w:rPr>
      </w:pPr>
      <w:r w:rsidRPr="00BE7ADD">
        <w:rPr>
          <w:rFonts w:eastAsia="Times New Roman"/>
          <w:b/>
          <w:sz w:val="40"/>
          <w:szCs w:val="40"/>
        </w:rPr>
        <w:lastRenderedPageBreak/>
        <w:t xml:space="preserve">Правила внутреннего трудового распорядка для работников </w:t>
      </w:r>
      <w:r w:rsidR="00BE7ADD" w:rsidRPr="00BE7ADD">
        <w:rPr>
          <w:rFonts w:eastAsia="Times New Roman"/>
          <w:b/>
          <w:sz w:val="40"/>
          <w:szCs w:val="40"/>
        </w:rPr>
        <w:t>МКДОУ №9 д\с  «Колосок»</w:t>
      </w:r>
    </w:p>
    <w:p w:rsidR="00BD2D68" w:rsidRPr="00A32FAA" w:rsidRDefault="00BD2D68" w:rsidP="00BE7ADD">
      <w:pPr>
        <w:pStyle w:val="a5"/>
        <w:rPr>
          <w:rFonts w:eastAsia="Times New Roman"/>
          <w:b/>
          <w:sz w:val="28"/>
          <w:szCs w:val="28"/>
        </w:rPr>
      </w:pPr>
      <w:r w:rsidRPr="00A32FAA">
        <w:rPr>
          <w:rFonts w:eastAsia="Times New Roman"/>
          <w:b/>
          <w:sz w:val="28"/>
          <w:szCs w:val="28"/>
        </w:rPr>
        <w:t>1. Общие положения</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1.1. Правила внутреннего трудового распорядка М</w:t>
      </w:r>
      <w:r w:rsidR="00BE7ADD" w:rsidRPr="00A32FAA">
        <w:rPr>
          <w:rFonts w:eastAsia="Times New Roman"/>
          <w:sz w:val="28"/>
          <w:szCs w:val="28"/>
        </w:rPr>
        <w:t>К</w:t>
      </w:r>
      <w:r w:rsidRPr="00A32FAA">
        <w:rPr>
          <w:rFonts w:eastAsia="Times New Roman"/>
          <w:sz w:val="28"/>
          <w:szCs w:val="28"/>
        </w:rPr>
        <w:t xml:space="preserve">ДОУ д/с </w:t>
      </w:r>
      <w:r w:rsidR="00BE7ADD" w:rsidRPr="00A32FAA">
        <w:rPr>
          <w:rFonts w:eastAsia="Times New Roman"/>
          <w:sz w:val="28"/>
          <w:szCs w:val="28"/>
        </w:rPr>
        <w:t xml:space="preserve"> №9</w:t>
      </w:r>
      <w:r w:rsidRPr="00A32FAA">
        <w:rPr>
          <w:rFonts w:eastAsia="Times New Roman"/>
          <w:sz w:val="28"/>
          <w:szCs w:val="28"/>
        </w:rPr>
        <w:t> </w:t>
      </w:r>
      <w:r w:rsidR="00BE7ADD" w:rsidRPr="00A32FAA">
        <w:rPr>
          <w:rFonts w:eastAsia="Times New Roman"/>
          <w:sz w:val="28"/>
          <w:szCs w:val="28"/>
        </w:rPr>
        <w:t xml:space="preserve">«Колосок» </w:t>
      </w:r>
      <w:r w:rsidRPr="00A32FAA">
        <w:rPr>
          <w:rFonts w:eastAsia="Times New Roman"/>
          <w:sz w:val="28"/>
          <w:szCs w:val="28"/>
        </w:rPr>
        <w:t>направлены на укрепление трудовой дисциплины, рациональное использование рабочего времени, повышение результативности труда и качества работы. Они обязательны  для исполнения всеми работниками дошкольного образовательного учреждения  ( далее Учреждения ).</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1.2. Каждый работник М</w:t>
      </w:r>
      <w:r w:rsidR="00BE7ADD" w:rsidRPr="00A32FAA">
        <w:rPr>
          <w:rFonts w:eastAsia="Times New Roman"/>
          <w:sz w:val="28"/>
          <w:szCs w:val="28"/>
        </w:rPr>
        <w:t>К</w:t>
      </w:r>
      <w:r w:rsidRPr="00A32FAA">
        <w:rPr>
          <w:rFonts w:eastAsia="Times New Roman"/>
          <w:sz w:val="28"/>
          <w:szCs w:val="28"/>
        </w:rPr>
        <w:t>ДОУ </w:t>
      </w:r>
      <w:r w:rsidR="00BE7ADD" w:rsidRPr="00A32FAA">
        <w:rPr>
          <w:rFonts w:eastAsia="Times New Roman"/>
          <w:sz w:val="28"/>
          <w:szCs w:val="28"/>
        </w:rPr>
        <w:t>д/с №9</w:t>
      </w:r>
      <w:r w:rsidRPr="00A32FAA">
        <w:rPr>
          <w:rFonts w:eastAsia="Times New Roman"/>
          <w:sz w:val="28"/>
          <w:szCs w:val="28"/>
        </w:rPr>
        <w:t> несет ответственность за жизнь, здоровье, качество образования    (обучения и воспитания) детей, за соблюдение трудовой производственной  дисциплины.</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BD2D68" w:rsidRPr="00A32FAA" w:rsidRDefault="00BD2D68" w:rsidP="00BE7ADD">
      <w:pPr>
        <w:pStyle w:val="a5"/>
        <w:rPr>
          <w:rFonts w:eastAsia="Times New Roman"/>
          <w:b/>
          <w:sz w:val="28"/>
          <w:szCs w:val="28"/>
        </w:rPr>
      </w:pPr>
      <w:r w:rsidRPr="00A32FAA">
        <w:rPr>
          <w:rFonts w:eastAsia="Times New Roman"/>
          <w:b/>
          <w:sz w:val="28"/>
          <w:szCs w:val="28"/>
        </w:rPr>
        <w:t>2. Порядок приема, перевода и увольнения работников</w:t>
      </w:r>
      <w:r w:rsidR="00BE7ADD" w:rsidRPr="00A32FAA">
        <w:rPr>
          <w:rFonts w:eastAsia="Times New Roman"/>
          <w:b/>
          <w:sz w:val="28"/>
          <w:szCs w:val="28"/>
        </w:rPr>
        <w:t xml:space="preserve"> </w:t>
      </w:r>
      <w:r w:rsidRPr="00A32FAA">
        <w:rPr>
          <w:rFonts w:eastAsia="Times New Roman"/>
          <w:b/>
          <w:sz w:val="28"/>
          <w:szCs w:val="28"/>
        </w:rPr>
        <w:t>М</w:t>
      </w:r>
      <w:r w:rsidR="00BE7ADD" w:rsidRPr="00A32FAA">
        <w:rPr>
          <w:rFonts w:eastAsia="Times New Roman"/>
          <w:b/>
          <w:sz w:val="28"/>
          <w:szCs w:val="28"/>
        </w:rPr>
        <w:t>КДОУ д/с №9</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2.1. Для работников Учреждения работодателем является Учреждение.</w:t>
      </w:r>
      <w:r w:rsidRPr="00A32FAA">
        <w:rPr>
          <w:rFonts w:eastAsia="Times New Roman"/>
          <w:sz w:val="28"/>
          <w:szCs w:val="28"/>
        </w:rPr>
        <w:br/>
        <w:t>Правила внутреннего трудового распорядка являются приложением к Коллективному договору.</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2.2. Прием на работу и увольнение работников ДОУ осуществляет руководитель (заведующий) ДОУ.</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 xml:space="preserve"> 2.</w:t>
      </w:r>
      <w:r w:rsidR="00BE7ADD" w:rsidRPr="00A32FAA">
        <w:rPr>
          <w:rFonts w:eastAsia="Times New Roman"/>
          <w:sz w:val="28"/>
          <w:szCs w:val="28"/>
        </w:rPr>
        <w:t>3</w:t>
      </w:r>
      <w:r w:rsidRPr="00A32FAA">
        <w:rPr>
          <w:rFonts w:eastAsia="Times New Roman"/>
          <w:sz w:val="28"/>
          <w:szCs w:val="28"/>
        </w:rPr>
        <w:t>.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2.</w:t>
      </w:r>
      <w:r w:rsidR="00BE7ADD" w:rsidRPr="00A32FAA">
        <w:rPr>
          <w:rFonts w:eastAsia="Times New Roman"/>
          <w:sz w:val="28"/>
          <w:szCs w:val="28"/>
        </w:rPr>
        <w:t>4</w:t>
      </w:r>
      <w:r w:rsidRPr="00A32FAA">
        <w:rPr>
          <w:rFonts w:eastAsia="Times New Roman"/>
          <w:sz w:val="28"/>
          <w:szCs w:val="28"/>
        </w:rPr>
        <w:t>. К педагогической деятельности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 преступлений устанавливаются законом.</w:t>
      </w:r>
    </w:p>
    <w:p w:rsidR="00BD2D68" w:rsidRPr="00A32FAA" w:rsidRDefault="00BE7ADD" w:rsidP="00BE7ADD">
      <w:pPr>
        <w:pStyle w:val="a5"/>
        <w:ind w:firstLine="708"/>
        <w:rPr>
          <w:rFonts w:eastAsia="Times New Roman"/>
          <w:sz w:val="28"/>
          <w:szCs w:val="28"/>
        </w:rPr>
      </w:pPr>
      <w:r w:rsidRPr="00A32FAA">
        <w:rPr>
          <w:rFonts w:eastAsia="Times New Roman"/>
          <w:sz w:val="28"/>
          <w:szCs w:val="28"/>
        </w:rPr>
        <w:t>2.5</w:t>
      </w:r>
      <w:r w:rsidR="00BD2D68" w:rsidRPr="00A32FAA">
        <w:rPr>
          <w:rFonts w:eastAsia="Times New Roman"/>
          <w:sz w:val="28"/>
          <w:szCs w:val="28"/>
        </w:rPr>
        <w:t>. При приеме на работу (заключение трудового договора) работник обязан предоставить руководству следующие документы: </w:t>
      </w:r>
      <w:r w:rsidR="00BD2D68" w:rsidRPr="00A32FAA">
        <w:rPr>
          <w:rFonts w:eastAsia="Times New Roman"/>
          <w:sz w:val="28"/>
          <w:szCs w:val="28"/>
        </w:rPr>
        <w:br/>
        <w:t>- медицинское заключение о состоянии здоровья; </w:t>
      </w:r>
      <w:r w:rsidR="00BD2D68" w:rsidRPr="00A32FAA">
        <w:rPr>
          <w:rFonts w:eastAsia="Times New Roman"/>
          <w:sz w:val="28"/>
          <w:szCs w:val="28"/>
        </w:rPr>
        <w:br/>
        <w:t>- паспорт или иной документ, удостоверяющий личность; </w:t>
      </w:r>
      <w:r w:rsidR="00BD2D68" w:rsidRPr="00A32FAA">
        <w:rPr>
          <w:rFonts w:eastAsia="Times New Roman"/>
          <w:sz w:val="28"/>
          <w:szCs w:val="28"/>
        </w:rPr>
        <w:b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BD2D68" w:rsidRPr="00A32FAA">
        <w:rPr>
          <w:rFonts w:eastAsia="Times New Roman"/>
          <w:sz w:val="28"/>
          <w:szCs w:val="28"/>
        </w:rPr>
        <w:br/>
        <w:t>- копию ИНН; </w:t>
      </w:r>
      <w:r w:rsidR="00BD2D68" w:rsidRPr="00A32FAA">
        <w:rPr>
          <w:rFonts w:eastAsia="Times New Roman"/>
          <w:sz w:val="28"/>
          <w:szCs w:val="28"/>
        </w:rPr>
        <w:br/>
        <w:t>- страховое свидетельство государственного пенсионного страхования; </w:t>
      </w:r>
      <w:r w:rsidR="00BD2D68" w:rsidRPr="00A32FAA">
        <w:rPr>
          <w:rFonts w:eastAsia="Times New Roman"/>
          <w:sz w:val="28"/>
          <w:szCs w:val="28"/>
        </w:rPr>
        <w:br/>
      </w:r>
      <w:r w:rsidR="00BD2D68" w:rsidRPr="00A32FAA">
        <w:rPr>
          <w:rFonts w:eastAsia="Times New Roman"/>
          <w:sz w:val="28"/>
          <w:szCs w:val="28"/>
        </w:rPr>
        <w:lastRenderedPageBreak/>
        <w:t>- документы воинского учета – для военнообязанных и лиц, подлежащих призыву на военную службу; </w:t>
      </w:r>
      <w:r w:rsidR="00BD2D68" w:rsidRPr="00A32FAA">
        <w:rPr>
          <w:rFonts w:eastAsia="Times New Roman"/>
          <w:sz w:val="28"/>
          <w:szCs w:val="28"/>
        </w:rPr>
        <w:br/>
        <w:t>- документ о соответствующем образовании.</w:t>
      </w:r>
    </w:p>
    <w:p w:rsidR="0066088E" w:rsidRPr="00A32FAA" w:rsidRDefault="0066088E" w:rsidP="0066088E">
      <w:pPr>
        <w:pStyle w:val="a5"/>
        <w:rPr>
          <w:rFonts w:eastAsia="Times New Roman"/>
          <w:sz w:val="28"/>
          <w:szCs w:val="28"/>
        </w:rPr>
      </w:pPr>
      <w:r w:rsidRPr="00A32FAA">
        <w:rPr>
          <w:rFonts w:eastAsia="Times New Roman"/>
          <w:sz w:val="28"/>
          <w:szCs w:val="28"/>
        </w:rPr>
        <w:t xml:space="preserve">- справка о несудимости </w:t>
      </w:r>
    </w:p>
    <w:p w:rsidR="00BD2D68" w:rsidRPr="00A32FAA" w:rsidRDefault="00BD2D68" w:rsidP="00BE7ADD">
      <w:pPr>
        <w:pStyle w:val="a5"/>
        <w:rPr>
          <w:rFonts w:eastAsia="Times New Roman"/>
          <w:sz w:val="28"/>
          <w:szCs w:val="28"/>
        </w:rPr>
      </w:pPr>
      <w:r w:rsidRPr="00A32FAA">
        <w:rPr>
          <w:rFonts w:eastAsia="Times New Roman"/>
          <w:sz w:val="28"/>
          <w:szCs w:val="28"/>
        </w:rPr>
        <w:t>Прием на работу без перечисленных выше документов не допускается.</w:t>
      </w:r>
    </w:p>
    <w:p w:rsidR="00BD2D68" w:rsidRPr="00A32FAA" w:rsidRDefault="00BE7ADD" w:rsidP="0066088E">
      <w:pPr>
        <w:pStyle w:val="a5"/>
        <w:rPr>
          <w:rFonts w:eastAsia="Times New Roman"/>
          <w:sz w:val="28"/>
          <w:szCs w:val="28"/>
        </w:rPr>
      </w:pPr>
      <w:r w:rsidRPr="00A32FAA">
        <w:rPr>
          <w:rFonts w:eastAsia="Times New Roman"/>
          <w:sz w:val="28"/>
          <w:szCs w:val="28"/>
        </w:rPr>
        <w:t>2.6</w:t>
      </w:r>
      <w:r w:rsidR="00BD2D68" w:rsidRPr="00A32FAA">
        <w:rPr>
          <w:rFonts w:eastAsia="Times New Roman"/>
          <w:sz w:val="28"/>
          <w:szCs w:val="28"/>
        </w:rPr>
        <w:t>. Запрещается требовать от лиц при приеме на работу документы, представление которых не предусмотрено законодательством.</w:t>
      </w:r>
    </w:p>
    <w:p w:rsidR="00BD2D68" w:rsidRPr="00A32FAA" w:rsidRDefault="00BE7ADD" w:rsidP="0066088E">
      <w:pPr>
        <w:pStyle w:val="a5"/>
        <w:rPr>
          <w:rFonts w:eastAsia="Times New Roman"/>
          <w:sz w:val="28"/>
          <w:szCs w:val="28"/>
        </w:rPr>
      </w:pPr>
      <w:r w:rsidRPr="00A32FAA">
        <w:rPr>
          <w:rFonts w:eastAsia="Times New Roman"/>
          <w:sz w:val="28"/>
          <w:szCs w:val="28"/>
        </w:rPr>
        <w:t>2.7</w:t>
      </w:r>
      <w:r w:rsidR="00BD2D68" w:rsidRPr="00A32FAA">
        <w:rPr>
          <w:rFonts w:eastAsia="Times New Roman"/>
          <w:sz w:val="28"/>
          <w:szCs w:val="28"/>
        </w:rPr>
        <w:t>. Прием на работу оформляется приказом ( распоряжением) руководителя ,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BD2D68" w:rsidRPr="00A32FAA" w:rsidRDefault="00BE7ADD" w:rsidP="0066088E">
      <w:pPr>
        <w:pStyle w:val="a5"/>
        <w:rPr>
          <w:rFonts w:eastAsia="Times New Roman"/>
          <w:sz w:val="28"/>
          <w:szCs w:val="28"/>
        </w:rPr>
      </w:pPr>
      <w:r w:rsidRPr="00A32FAA">
        <w:rPr>
          <w:rFonts w:eastAsia="Times New Roman"/>
          <w:sz w:val="28"/>
          <w:szCs w:val="28"/>
        </w:rPr>
        <w:t>2.8</w:t>
      </w:r>
      <w:r w:rsidR="00BD2D68" w:rsidRPr="00A32FAA">
        <w:rPr>
          <w:rFonts w:eastAsia="Times New Roman"/>
          <w:sz w:val="28"/>
          <w:szCs w:val="28"/>
        </w:rPr>
        <w:t>. Приказ ( распоряжение)руководителя о приеме на работу объявляется работнику под расписку в трехдневный срок со дня подписания трудового договора. По требованию работника руководитель обязан выдать ему надлежаще заверенную копию указанного приказа (распоряжения). В нем  должны быть указаны наименование должности в соответствии со штатным расписанием и условия  оплаты труда.</w:t>
      </w:r>
    </w:p>
    <w:p w:rsidR="00BD2D68" w:rsidRPr="00A32FAA" w:rsidRDefault="00BE7ADD" w:rsidP="0066088E">
      <w:pPr>
        <w:pStyle w:val="a5"/>
        <w:rPr>
          <w:rFonts w:eastAsia="Times New Roman"/>
          <w:sz w:val="28"/>
          <w:szCs w:val="28"/>
        </w:rPr>
      </w:pPr>
      <w:r w:rsidRPr="00A32FAA">
        <w:rPr>
          <w:rFonts w:eastAsia="Times New Roman"/>
          <w:sz w:val="28"/>
          <w:szCs w:val="28"/>
        </w:rPr>
        <w:t>2.9</w:t>
      </w:r>
      <w:r w:rsidR="00BD2D68" w:rsidRPr="00A32FAA">
        <w:rPr>
          <w:rFonts w:eastAsia="Times New Roman"/>
          <w:sz w:val="28"/>
          <w:szCs w:val="28"/>
        </w:rPr>
        <w:t>. Перед допуском к работе вновь поступившего работника заведующий обязан ознакомить работника:</w:t>
      </w:r>
    </w:p>
    <w:p w:rsidR="00BD2D68" w:rsidRPr="00A32FAA" w:rsidRDefault="00BD2D68" w:rsidP="0066088E">
      <w:pPr>
        <w:pStyle w:val="a5"/>
        <w:rPr>
          <w:rFonts w:eastAsia="Times New Roman"/>
          <w:sz w:val="28"/>
          <w:szCs w:val="28"/>
        </w:rPr>
      </w:pPr>
      <w:r w:rsidRPr="00A32FAA">
        <w:rPr>
          <w:rFonts w:eastAsia="Times New Roman"/>
          <w:sz w:val="28"/>
          <w:szCs w:val="28"/>
        </w:rPr>
        <w:t>- с условиями труда, его должностной инструкцией, условиями оплаты труда, разъяснить его права и обязанности;</w:t>
      </w:r>
    </w:p>
    <w:p w:rsidR="00BD2D68" w:rsidRPr="00A32FAA" w:rsidRDefault="00BD2D68" w:rsidP="0066088E">
      <w:pPr>
        <w:pStyle w:val="a5"/>
        <w:rPr>
          <w:rFonts w:eastAsia="Times New Roman"/>
          <w:sz w:val="28"/>
          <w:szCs w:val="28"/>
        </w:rPr>
      </w:pPr>
      <w:r w:rsidRPr="00A32FAA">
        <w:rPr>
          <w:rFonts w:eastAsia="Times New Roman"/>
          <w:sz w:val="28"/>
          <w:szCs w:val="28"/>
        </w:rPr>
        <w:t>- с настоящими Правилами, проинструктировать его по правилам техники безопасности, производственной санитарии, пожарной безопасности и организации охраны жизни и здоровья детей и зафиксировать сведения о проведенном инструктаже в журнале установленного образца.</w:t>
      </w:r>
    </w:p>
    <w:p w:rsidR="00BD2D68" w:rsidRPr="00A32FAA" w:rsidRDefault="00BE7ADD" w:rsidP="0066088E">
      <w:pPr>
        <w:pStyle w:val="a5"/>
        <w:rPr>
          <w:rFonts w:eastAsia="Times New Roman"/>
          <w:sz w:val="28"/>
          <w:szCs w:val="28"/>
        </w:rPr>
      </w:pPr>
      <w:r w:rsidRPr="00A32FAA">
        <w:rPr>
          <w:rFonts w:eastAsia="Times New Roman"/>
          <w:sz w:val="28"/>
          <w:szCs w:val="28"/>
        </w:rPr>
        <w:t>2.10</w:t>
      </w:r>
      <w:r w:rsidR="00BD2D68" w:rsidRPr="00A32FAA">
        <w:rPr>
          <w:rFonts w:eastAsia="Times New Roman"/>
          <w:sz w:val="28"/>
          <w:szCs w:val="28"/>
        </w:rPr>
        <w:t>. На всех работников, проработавших свыше пяти дней, работодатель обязан вести трудовые книжки, если работа в этой организации является для него основной.</w:t>
      </w:r>
    </w:p>
    <w:p w:rsidR="00BD2D68" w:rsidRPr="00A32FAA" w:rsidRDefault="00BE7ADD" w:rsidP="0066088E">
      <w:pPr>
        <w:pStyle w:val="a5"/>
        <w:rPr>
          <w:rFonts w:eastAsia="Times New Roman"/>
          <w:sz w:val="28"/>
          <w:szCs w:val="28"/>
        </w:rPr>
      </w:pPr>
      <w:r w:rsidRPr="00A32FAA">
        <w:rPr>
          <w:rFonts w:eastAsia="Times New Roman"/>
          <w:sz w:val="28"/>
          <w:szCs w:val="28"/>
        </w:rPr>
        <w:t>2.11</w:t>
      </w:r>
      <w:r w:rsidR="00BD2D68" w:rsidRPr="00A32FAA">
        <w:rPr>
          <w:rFonts w:eastAsia="Times New Roman"/>
          <w:sz w:val="28"/>
          <w:szCs w:val="28"/>
        </w:rPr>
        <w:t>. На каждого работника ДОУ заводится личное дело, которое состоит из листка учета кадров, автобиографии, копии документа об образовании, материалов по результатам аттестации. После увольнения работника  его личное дело хранится в ДОУ 50 лет с последующей сдачей в соответствующий архив.</w:t>
      </w:r>
    </w:p>
    <w:p w:rsidR="00BD2D68" w:rsidRPr="00A32FAA" w:rsidRDefault="00BE7ADD" w:rsidP="0066088E">
      <w:pPr>
        <w:pStyle w:val="a5"/>
        <w:rPr>
          <w:rFonts w:eastAsia="Times New Roman"/>
          <w:sz w:val="28"/>
          <w:szCs w:val="28"/>
        </w:rPr>
      </w:pPr>
      <w:r w:rsidRPr="00A32FAA">
        <w:rPr>
          <w:rFonts w:eastAsia="Times New Roman"/>
          <w:sz w:val="28"/>
          <w:szCs w:val="28"/>
        </w:rPr>
        <w:t>2.12</w:t>
      </w:r>
      <w:r w:rsidR="00BD2D68" w:rsidRPr="00A32FAA">
        <w:rPr>
          <w:rFonts w:eastAsia="Times New Roman"/>
          <w:sz w:val="28"/>
          <w:szCs w:val="28"/>
        </w:rPr>
        <w:t>. Прекращение трудового договора возможно только по основаниям, предусмотренным законодательством (ст. 73,75,80,81,83,84,336 Трудового кодекса РФ). Работники имеют право расторгнуть трудовой договор, письменно предупредив руководство ДОУ за две недели. Прекращение трудового договора оформляется приказом по ДОУ.</w:t>
      </w:r>
    </w:p>
    <w:p w:rsidR="00BD2D68" w:rsidRPr="00A32FAA" w:rsidRDefault="00BE7ADD" w:rsidP="0066088E">
      <w:pPr>
        <w:pStyle w:val="a5"/>
        <w:rPr>
          <w:rFonts w:eastAsia="Times New Roman"/>
          <w:sz w:val="28"/>
          <w:szCs w:val="28"/>
        </w:rPr>
      </w:pPr>
      <w:r w:rsidRPr="00A32FAA">
        <w:rPr>
          <w:rFonts w:eastAsia="Times New Roman"/>
          <w:sz w:val="28"/>
          <w:szCs w:val="28"/>
        </w:rPr>
        <w:t>2.13</w:t>
      </w:r>
      <w:r w:rsidR="00BD2D68" w:rsidRPr="00A32FAA">
        <w:rPr>
          <w:rFonts w:eastAsia="Times New Roman"/>
          <w:sz w:val="28"/>
          <w:szCs w:val="28"/>
        </w:rPr>
        <w:t xml:space="preserve">. В день увольнения руководитель ДОУ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w:t>
      </w:r>
      <w:r w:rsidR="00BD2D68" w:rsidRPr="00A32FAA">
        <w:rPr>
          <w:rFonts w:eastAsia="Times New Roman"/>
          <w:sz w:val="28"/>
          <w:szCs w:val="28"/>
        </w:rPr>
        <w:lastRenderedPageBreak/>
        <w:t>соответствии с формулировками законодательства и со ссылкой на статью и пункт закона. Днем увольнения считается последний день работы.</w:t>
      </w:r>
    </w:p>
    <w:p w:rsidR="00BD2D68" w:rsidRPr="00A32FAA" w:rsidRDefault="00BD2D68" w:rsidP="00BE7ADD">
      <w:pPr>
        <w:pStyle w:val="a5"/>
        <w:rPr>
          <w:rFonts w:eastAsia="Times New Roman"/>
          <w:sz w:val="28"/>
          <w:szCs w:val="28"/>
        </w:rPr>
      </w:pPr>
      <w:r w:rsidRPr="00A32FAA">
        <w:rPr>
          <w:rFonts w:eastAsia="Times New Roman"/>
          <w:b/>
          <w:sz w:val="28"/>
          <w:szCs w:val="28"/>
        </w:rPr>
        <w:t>3. Основные обязанности работников</w:t>
      </w:r>
      <w:r w:rsidRPr="00A32FAA">
        <w:rPr>
          <w:rFonts w:eastAsia="Times New Roman"/>
          <w:sz w:val="28"/>
          <w:szCs w:val="28"/>
        </w:rPr>
        <w:t>.</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3.1. Работать честно и добросовестно, строго выполнять режим, Учреждения распоряжения руководителя ДОУ, обязанности, возложенные на них Уставом ДОУ, Правилами внутреннего трудового распорядка, положениями и должностными инструкциями.</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3.2. Соблюдать дисциплину труда – основу порядка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руководителя.</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3.3.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3.5. Быть всегда внимательным к детям, вежливыми с их родителями и членами коллектива.</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3.6.Систематически повышать свой теоретический, методический и культурный уровень, деловую квалификацию.</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3.7. Быть примером достойного поведения и высокого морального долга на работе, соблюдать правила общежития.</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3.8. Содержать свое рабочее место в чистоте и порядке, соблюдать установленный порядок хранения материальных ценностей и документов.</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3.9. Беречь и укреплять собственность ДОУ (оборудование, игрушки, инвентарь, учебные пособия и т.д.), экономно расходовать материалы, топливо, электроэнергию, воспитывать у детей бережное отношение к имуществу.</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3.10. Проходить в установленные сроки периодические медицинские осмотры.</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3.11. 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руководству, медицинскому работнику и родителям.</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3.12. Приказом заведующего ДОУ в дополнение к основной деятельности на воспитателей может быть возложено  выполнение обязанностей по выполнению других образовательных функций.</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lastRenderedPageBreak/>
        <w:t>3.13. 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принести вред работодателю или работникам.</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3.14. Педагогическим и другим работникам запрещается:</w:t>
      </w:r>
      <w:r w:rsidRPr="00A32FAA">
        <w:rPr>
          <w:rFonts w:eastAsia="Times New Roman"/>
          <w:sz w:val="28"/>
          <w:szCs w:val="28"/>
        </w:rPr>
        <w:br/>
        <w:t>- изменять по своему усмотрению расписание занятий и график работы;</w:t>
      </w:r>
      <w:r w:rsidRPr="00A32FAA">
        <w:rPr>
          <w:rFonts w:eastAsia="Times New Roman"/>
          <w:sz w:val="28"/>
          <w:szCs w:val="28"/>
        </w:rPr>
        <w:br/>
        <w:t>- отменять, удлинять или сокращать продолжительность занятий и перерывов между ними.</w:t>
      </w:r>
    </w:p>
    <w:p w:rsidR="00BD2D68" w:rsidRPr="00A32FAA" w:rsidRDefault="00BD2D68" w:rsidP="00BE7ADD">
      <w:pPr>
        <w:pStyle w:val="a5"/>
        <w:rPr>
          <w:rFonts w:eastAsia="Times New Roman"/>
          <w:sz w:val="28"/>
          <w:szCs w:val="28"/>
        </w:rPr>
      </w:pPr>
    </w:p>
    <w:p w:rsidR="00BD2D68" w:rsidRPr="00A32FAA" w:rsidRDefault="00BD2D68" w:rsidP="00BE7ADD">
      <w:pPr>
        <w:pStyle w:val="a5"/>
        <w:rPr>
          <w:rFonts w:eastAsia="Times New Roman"/>
          <w:b/>
          <w:sz w:val="28"/>
          <w:szCs w:val="28"/>
        </w:rPr>
      </w:pPr>
      <w:r w:rsidRPr="00A32FAA">
        <w:rPr>
          <w:rFonts w:eastAsia="Times New Roman"/>
          <w:b/>
          <w:sz w:val="28"/>
          <w:szCs w:val="28"/>
        </w:rPr>
        <w:t>4. Основные обязанности руководителя.</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4.1. Обеспечивать соблюдение работниками ДОУ обязанностей, возложенных на них должностными инструкциями, Уставом ДОУ и настоящими  Правилами.</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4.2 Создавать условия для улучшения качества работы, своевременно подводить итоги, поощрять лучших работников с учетом мнения трудового коллектива, совета ДОУ, повышать роль морального и материального стимулирования труда.</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4.3. Способствовать созданию в трудовом коллективе деловой творческой обстановки, поддерживать и развивать инициативу и активность работников.</w:t>
      </w:r>
    </w:p>
    <w:p w:rsidR="00BD2D68" w:rsidRPr="00A32FAA" w:rsidRDefault="00BD2D68" w:rsidP="00BE7ADD">
      <w:pPr>
        <w:pStyle w:val="a5"/>
        <w:ind w:firstLine="708"/>
        <w:rPr>
          <w:rFonts w:eastAsia="Times New Roman"/>
          <w:sz w:val="28"/>
          <w:szCs w:val="28"/>
        </w:rPr>
      </w:pPr>
      <w:r w:rsidRPr="00A32FAA">
        <w:rPr>
          <w:rFonts w:eastAsia="Times New Roman"/>
          <w:sz w:val="28"/>
          <w:szCs w:val="28"/>
        </w:rPr>
        <w:t>4.4. Обеспечивать участие работников в управлении ДОУ,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4.5. Рационально  организовывать труд работников ДОУ в соответствии с их специальностью и квалификацией, закреплять за каждым из них определенное место для образовательной деятельности, обеспечивать исправное состояние учебного и игрового оборудования, охрану здоровья и безопасности условия труда.</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4.6. Обеспечивать систематическое повышение профессиональной квалификации работников ДОУ,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4.7. Обеспечивать соблюдение трудовой и производственной дисциплины, своевременно проявлять меры воздействия к нарушителям трудовой дисциплины, учитывая при этом мнение коллектива.</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4.8</w:t>
      </w:r>
      <w:r w:rsidR="00BD2D68" w:rsidRPr="00A32FAA">
        <w:rPr>
          <w:rFonts w:eastAsia="Times New Roman"/>
          <w:sz w:val="28"/>
          <w:szCs w:val="28"/>
        </w:rPr>
        <w:t>. Создавать оптимально – санитарно –гигиенические условия (освещенность рабочего места, температурный режим, электробезопасность и т.д.). Своевременно производить ремонт ДОУ, добиваться эффективной работы технического персонала.</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lastRenderedPageBreak/>
        <w:t>4.9</w:t>
      </w:r>
      <w:r w:rsidR="00BD2D68" w:rsidRPr="00A32FAA">
        <w:rPr>
          <w:rFonts w:eastAsia="Times New Roman"/>
          <w:sz w:val="28"/>
          <w:szCs w:val="28"/>
        </w:rPr>
        <w:t>. Обеспечивать сохранность имущества ДОУ, его сотрудников и детей.</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4.10</w:t>
      </w:r>
      <w:r w:rsidR="00BD2D68" w:rsidRPr="00A32FAA">
        <w:rPr>
          <w:rFonts w:eastAsia="Times New Roman"/>
          <w:sz w:val="28"/>
          <w:szCs w:val="28"/>
        </w:rPr>
        <w:t>. Обеспечивать систематический контроль за соблюдением условий оплаты труда работников и расходование фонда заработной платы.</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4.11</w:t>
      </w:r>
      <w:r w:rsidR="00BD2D68" w:rsidRPr="00A32FAA">
        <w:rPr>
          <w:rFonts w:eastAsia="Times New Roman"/>
          <w:sz w:val="28"/>
          <w:szCs w:val="28"/>
        </w:rPr>
        <w:t>. Чутко относится к повседневным  нуждам работников, обеспечивать предоставление им установленных льгот и преимуществ, при возможности содействовать улучшению их жилищно-бытовых условий.</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4.12</w:t>
      </w:r>
      <w:r w:rsidR="00BD2D68" w:rsidRPr="00A32FAA">
        <w:rPr>
          <w:rFonts w:eastAsia="Times New Roman"/>
          <w:sz w:val="28"/>
          <w:szCs w:val="28"/>
        </w:rPr>
        <w:t>. Нести ответственность за жизнь и здоровье детей во время пребывания в ДОУ. Обо всех случаях травматизма сообщать в соответствующие органы управления образованием в установленном порядке.</w:t>
      </w:r>
    </w:p>
    <w:p w:rsidR="00BD2D68" w:rsidRPr="00A32FAA" w:rsidRDefault="00BD2D68" w:rsidP="00BE7ADD">
      <w:pPr>
        <w:pStyle w:val="a5"/>
        <w:rPr>
          <w:rFonts w:eastAsia="Times New Roman"/>
          <w:b/>
          <w:sz w:val="28"/>
          <w:szCs w:val="28"/>
        </w:rPr>
      </w:pPr>
      <w:r w:rsidRPr="00A32FAA">
        <w:rPr>
          <w:rFonts w:eastAsia="Times New Roman"/>
          <w:b/>
          <w:sz w:val="28"/>
          <w:szCs w:val="28"/>
        </w:rPr>
        <w:t>5. Права.</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5.2. Руководящие и педагогические работники добровольно проходят раз в пять лет аттестацию согласно Положению о порядке аттестации педагогических и руководящих работников государственных и муниципальных образовательных учреждений.</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5.3. Работники учреждения имеют право: </w:t>
      </w:r>
      <w:r w:rsidRPr="00A32FAA">
        <w:rPr>
          <w:rFonts w:eastAsia="Times New Roman"/>
          <w:sz w:val="28"/>
          <w:szCs w:val="28"/>
        </w:rPr>
        <w:br/>
        <w:t>- на самостоятельное определение форм, средств и методов своей педагогической деятельности в рамках воспитательной компетенции Учреждения</w:t>
      </w:r>
      <w:r w:rsidRPr="00A32FAA">
        <w:rPr>
          <w:rFonts w:eastAsia="Times New Roman"/>
          <w:sz w:val="28"/>
          <w:szCs w:val="28"/>
        </w:rPr>
        <w:br/>
        <w:t>- определение по своему усмотрению темпов прохождения того или иного раздела программы; </w:t>
      </w:r>
      <w:r w:rsidRPr="00A32FAA">
        <w:rPr>
          <w:rFonts w:eastAsia="Times New Roman"/>
          <w:sz w:val="28"/>
          <w:szCs w:val="28"/>
        </w:rPr>
        <w:br/>
        <w:t>- проявление творчества, инициативы.</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5.4. Уважение и вежливое обращение со стороны администрации, воспитанников, родителей.</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5.5. Моральное и материальное поощрение по результатам своего труда;</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5.6.  Работники учреждения имеют право на: </w:t>
      </w:r>
      <w:r w:rsidRPr="00A32FAA">
        <w:rPr>
          <w:rFonts w:eastAsia="Times New Roman"/>
          <w:sz w:val="28"/>
          <w:szCs w:val="28"/>
        </w:rPr>
        <w:br/>
        <w:t>-  повышение разряда и категории по результатам своего труда; </w:t>
      </w:r>
      <w:r w:rsidRPr="00A32FAA">
        <w:rPr>
          <w:rFonts w:eastAsia="Times New Roman"/>
          <w:sz w:val="28"/>
          <w:szCs w:val="28"/>
        </w:rPr>
        <w:br/>
        <w:t>-  совмещение профессий, должностей; </w:t>
      </w:r>
      <w:r w:rsidRPr="00A32FAA">
        <w:rPr>
          <w:rFonts w:eastAsia="Times New Roman"/>
          <w:sz w:val="28"/>
          <w:szCs w:val="28"/>
        </w:rPr>
        <w:br/>
        <w:t>- 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w:t>
      </w:r>
      <w:r w:rsidRPr="00A32FAA">
        <w:rPr>
          <w:rFonts w:eastAsia="Times New Roman"/>
          <w:sz w:val="28"/>
          <w:szCs w:val="28"/>
        </w:rPr>
        <w:br/>
        <w:t>- обязательное социальное страхование от несчастных случаев на производстве и профессиональных заболеваний в соответствии с федеральным законом;</w:t>
      </w:r>
      <w:r w:rsidRPr="00A32FAA">
        <w:rPr>
          <w:rFonts w:eastAsia="Times New Roman"/>
          <w:sz w:val="28"/>
          <w:szCs w:val="28"/>
        </w:rPr>
        <w:br/>
        <w:t xml:space="preserve">- получение достоверной информации от работодателя, соответствующих государственных и общественных органов и общественных организаций об условиях и охране труда на рабочем месте, о существующем риске </w:t>
      </w:r>
      <w:r w:rsidRPr="00A32FAA">
        <w:rPr>
          <w:rFonts w:eastAsia="Times New Roman"/>
          <w:sz w:val="28"/>
          <w:szCs w:val="28"/>
        </w:rPr>
        <w:lastRenderedPageBreak/>
        <w:t>повреждения здоровья, а также о мерах по защите от воздействия вредных и (или) опасных производственных факторов; </w:t>
      </w:r>
      <w:r w:rsidRPr="00A32FAA">
        <w:rPr>
          <w:rFonts w:eastAsia="Times New Roman"/>
          <w:sz w:val="28"/>
          <w:szCs w:val="28"/>
        </w:rPr>
        <w:br/>
        <w:t>- отказ от выполнения работ в случае возникновения опасности для жизни и здоровья в следствие нарушений требований охраны труда, за исключением, предусмотренных федеральным законом, до устранения такой опасности;</w:t>
      </w:r>
      <w:r w:rsidRPr="00A32FAA">
        <w:rPr>
          <w:rFonts w:eastAsia="Times New Roman"/>
          <w:sz w:val="28"/>
          <w:szCs w:val="28"/>
        </w:rPr>
        <w:br/>
        <w:t>- обеспечение средствами индивидуальной и коллективной защите в соответствии с требованиями охраны труда за счет средств работодателя;</w:t>
      </w:r>
      <w:r w:rsidRPr="00A32FAA">
        <w:rPr>
          <w:rFonts w:eastAsia="Times New Roman"/>
          <w:sz w:val="28"/>
          <w:szCs w:val="28"/>
        </w:rPr>
        <w:br/>
        <w:t>- обучение безопасным методам и приемам труда за счет средств работодателя;</w:t>
      </w:r>
      <w:r w:rsidRPr="00A32FAA">
        <w:rPr>
          <w:rFonts w:eastAsia="Times New Roman"/>
          <w:sz w:val="28"/>
          <w:szCs w:val="28"/>
        </w:rPr>
        <w:br/>
        <w:t>- профессиональную переподготовку за счет средств  работодателя</w:t>
      </w:r>
      <w:r w:rsidR="00505BCD" w:rsidRPr="00A32FAA">
        <w:rPr>
          <w:rFonts w:eastAsia="Times New Roman"/>
          <w:sz w:val="28"/>
          <w:szCs w:val="28"/>
        </w:rPr>
        <w:t>;</w:t>
      </w:r>
      <w:r w:rsidRPr="00A32FAA">
        <w:rPr>
          <w:rFonts w:eastAsia="Times New Roman"/>
          <w:sz w:val="28"/>
          <w:szCs w:val="28"/>
        </w:rPr>
        <w:t xml:space="preserve"> - 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r w:rsidRPr="00A32FAA">
        <w:rPr>
          <w:rFonts w:eastAsia="Times New Roman"/>
          <w:sz w:val="28"/>
          <w:szCs w:val="28"/>
        </w:rPr>
        <w:br/>
        <w:t>- обращение в органы государственной власти РФ, субъектов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BD2D68" w:rsidRPr="00A32FAA" w:rsidRDefault="00BD2D68" w:rsidP="00BE7ADD">
      <w:pPr>
        <w:pStyle w:val="a5"/>
        <w:rPr>
          <w:rFonts w:eastAsia="Times New Roman"/>
          <w:sz w:val="28"/>
          <w:szCs w:val="28"/>
        </w:rPr>
      </w:pPr>
    </w:p>
    <w:p w:rsidR="00BD2D68" w:rsidRPr="00A32FAA" w:rsidRDefault="00BD2D68" w:rsidP="00BE7ADD">
      <w:pPr>
        <w:pStyle w:val="a5"/>
        <w:rPr>
          <w:rFonts w:eastAsia="Times New Roman"/>
          <w:b/>
          <w:sz w:val="28"/>
          <w:szCs w:val="28"/>
        </w:rPr>
      </w:pPr>
      <w:r w:rsidRPr="00A32FAA">
        <w:rPr>
          <w:rFonts w:eastAsia="Times New Roman"/>
          <w:b/>
          <w:sz w:val="28"/>
          <w:szCs w:val="28"/>
        </w:rPr>
        <w:t>6. Рабочее время и его использование.</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6.1. В ДОУ устанавливается пятидневная рабочая неделя  из расчета 40 часов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6.2. Воспитатели ДОУ должны приходить на работу за 15 минут до начала смены. Оканчивается рабочий день воспитателей ДОУ в зависимости от продолжительности смены. </w:t>
      </w:r>
      <w:r w:rsidRPr="00A32FAA">
        <w:rPr>
          <w:rFonts w:eastAsia="Times New Roman"/>
          <w:sz w:val="28"/>
          <w:szCs w:val="28"/>
        </w:rPr>
        <w:br/>
        <w:t>В конце дня воспитатели обязаны проводить детей в раздевалку проследить за уходом детей домой в сопровождении родителей ( родственников)</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6.3</w:t>
      </w:r>
      <w:r w:rsidR="00BD2D68" w:rsidRPr="00A32FAA">
        <w:rPr>
          <w:rFonts w:eastAsia="Times New Roman"/>
          <w:sz w:val="28"/>
          <w:szCs w:val="28"/>
        </w:rPr>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6.4</w:t>
      </w:r>
      <w:r w:rsidR="00BD2D68" w:rsidRPr="00A32FAA">
        <w:rPr>
          <w:rFonts w:eastAsia="Times New Roman"/>
          <w:sz w:val="28"/>
          <w:szCs w:val="28"/>
        </w:rPr>
        <w:t>. Рабочее время педагогических работников определяется расписанием и должностными обязанностями в соответствии с Уставом ДОУ и настоящими Правилами.</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6.5</w:t>
      </w:r>
      <w:r w:rsidR="00BD2D68" w:rsidRPr="00A32FAA">
        <w:rPr>
          <w:rFonts w:eastAsia="Times New Roman"/>
          <w:sz w:val="28"/>
          <w:szCs w:val="28"/>
        </w:rPr>
        <w:t>. Руководитель  ДОУ обязан организовать учет явки работников ДОУ на работу и ухода с работы.</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6.6</w:t>
      </w:r>
      <w:r w:rsidR="00BD2D68" w:rsidRPr="00A32FAA">
        <w:rPr>
          <w:rFonts w:eastAsia="Times New Roman"/>
          <w:sz w:val="28"/>
          <w:szCs w:val="28"/>
        </w:rPr>
        <w:t xml:space="preserve">. Продолжительность рабочего дня обслуживающего персонала и рабочих определяется графиком сменности, который должен быть объявлен </w:t>
      </w:r>
      <w:r w:rsidR="00BD2D68" w:rsidRPr="00A32FAA">
        <w:rPr>
          <w:rFonts w:eastAsia="Times New Roman"/>
          <w:sz w:val="28"/>
          <w:szCs w:val="28"/>
        </w:rPr>
        <w:lastRenderedPageBreak/>
        <w:t>работникам под расписку и вывешен на видном месте не позднее, чем за один месяц до введения его в действие.</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6.7</w:t>
      </w:r>
      <w:r w:rsidR="00BD2D68" w:rsidRPr="00A32FAA">
        <w:rPr>
          <w:rFonts w:eastAsia="Times New Roman"/>
          <w:sz w:val="28"/>
          <w:szCs w:val="28"/>
        </w:rPr>
        <w:t>. Очередность предоставления ежегодных отпусков устанавливается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по возможности в летний период.</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6.8</w:t>
      </w:r>
      <w:r w:rsidR="00BD2D68" w:rsidRPr="00A32FAA">
        <w:rPr>
          <w:rFonts w:eastAsia="Times New Roman"/>
          <w:sz w:val="28"/>
          <w:szCs w:val="28"/>
        </w:rPr>
        <w:t>.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6.9</w:t>
      </w:r>
      <w:r w:rsidR="00BD2D68" w:rsidRPr="00A32FAA">
        <w:rPr>
          <w:rFonts w:eastAsia="Times New Roman"/>
          <w:sz w:val="28"/>
          <w:szCs w:val="28"/>
        </w:rPr>
        <w:t>. Педагогическим и другим работникам ДОУ запрещается:</w:t>
      </w:r>
      <w:r w:rsidR="00BD2D68" w:rsidRPr="00A32FAA">
        <w:rPr>
          <w:rFonts w:eastAsia="Times New Roman"/>
          <w:sz w:val="28"/>
          <w:szCs w:val="28"/>
        </w:rPr>
        <w:br/>
        <w:t>- изменять по своему усмотрению расписание НОД, заменять друг друга без ведома руководства ДОУ; </w:t>
      </w:r>
      <w:r w:rsidR="00BD2D68" w:rsidRPr="00A32FAA">
        <w:rPr>
          <w:rFonts w:eastAsia="Times New Roman"/>
          <w:sz w:val="28"/>
          <w:szCs w:val="28"/>
        </w:rPr>
        <w:br/>
        <w:t>- отменять, удлинять или сокращать продолжительность НОД </w:t>
      </w:r>
      <w:r w:rsidR="00BD2D68" w:rsidRPr="00A32FAA">
        <w:rPr>
          <w:rFonts w:eastAsia="Times New Roman"/>
          <w:sz w:val="28"/>
          <w:szCs w:val="28"/>
        </w:rPr>
        <w:b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6.10</w:t>
      </w:r>
      <w:r w:rsidR="00BD2D68" w:rsidRPr="00A32FAA">
        <w:rPr>
          <w:rFonts w:eastAsia="Times New Roman"/>
          <w:sz w:val="28"/>
          <w:szCs w:val="28"/>
        </w:rPr>
        <w:t>. Посторонние лица могут присутствовать в группе только с разрешения заведующего и его заместителей.</w:t>
      </w:r>
    </w:p>
    <w:p w:rsidR="00BD2D68" w:rsidRPr="00A32FAA" w:rsidRDefault="00505BCD" w:rsidP="00505BCD">
      <w:pPr>
        <w:pStyle w:val="a5"/>
        <w:ind w:firstLine="708"/>
        <w:rPr>
          <w:rFonts w:eastAsia="Times New Roman"/>
          <w:sz w:val="28"/>
          <w:szCs w:val="28"/>
        </w:rPr>
      </w:pPr>
      <w:r w:rsidRPr="00A32FAA">
        <w:rPr>
          <w:rFonts w:eastAsia="Times New Roman"/>
          <w:sz w:val="28"/>
          <w:szCs w:val="28"/>
        </w:rPr>
        <w:t>6.11</w:t>
      </w:r>
      <w:r w:rsidR="00BD2D68" w:rsidRPr="00A32FAA">
        <w:rPr>
          <w:rFonts w:eastAsia="Times New Roman"/>
          <w:sz w:val="28"/>
          <w:szCs w:val="28"/>
        </w:rPr>
        <w:t>. Общие собрания трудового коллектива проводятся по мере необходимости, но не реже 2 раз в год. Заседания педагогического совета проводятся не реже 3 раз в год. Все заседания  проводятся в нерабочее время и не должны продолжаться более двух часов, родительские собрания – более полутора часов.</w:t>
      </w:r>
    </w:p>
    <w:p w:rsidR="00BD2D68" w:rsidRPr="00A32FAA" w:rsidRDefault="00BD2D68" w:rsidP="00BE7ADD">
      <w:pPr>
        <w:pStyle w:val="a5"/>
        <w:rPr>
          <w:rFonts w:eastAsia="Times New Roman"/>
          <w:b/>
          <w:sz w:val="28"/>
          <w:szCs w:val="28"/>
        </w:rPr>
      </w:pPr>
      <w:r w:rsidRPr="00A32FAA">
        <w:rPr>
          <w:rFonts w:eastAsia="Times New Roman"/>
          <w:b/>
          <w:sz w:val="28"/>
          <w:szCs w:val="28"/>
        </w:rPr>
        <w:t>7. Поощрение за успехи в работе.</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7.1. За образцовое выполнение трудовых обязанностей, успех в обучении и воспитании детей, продолжительную и безупречную работу, новаторство в труде и другие достижения применяются следующие поощрения:</w:t>
      </w:r>
      <w:r w:rsidRPr="00A32FAA">
        <w:rPr>
          <w:rFonts w:eastAsia="Times New Roman"/>
          <w:sz w:val="28"/>
          <w:szCs w:val="28"/>
        </w:rPr>
        <w:br/>
        <w:t>- объявление благодарности с занесением в трудовую книжку; </w:t>
      </w:r>
      <w:r w:rsidRPr="00A32FAA">
        <w:rPr>
          <w:rFonts w:eastAsia="Times New Roman"/>
          <w:sz w:val="28"/>
          <w:szCs w:val="28"/>
        </w:rPr>
        <w:br/>
        <w:t>- выдача премии; </w:t>
      </w:r>
      <w:r w:rsidRPr="00A32FAA">
        <w:rPr>
          <w:rFonts w:eastAsia="Times New Roman"/>
          <w:sz w:val="28"/>
          <w:szCs w:val="28"/>
        </w:rPr>
        <w:br/>
        <w:t>- награждение ценным подарком; </w:t>
      </w:r>
      <w:r w:rsidRPr="00A32FAA">
        <w:rPr>
          <w:rFonts w:eastAsia="Times New Roman"/>
          <w:sz w:val="28"/>
          <w:szCs w:val="28"/>
        </w:rPr>
        <w:br/>
        <w:t>- награждение почетной грамотой. </w:t>
      </w:r>
      <w:r w:rsidRPr="00A32FAA">
        <w:rPr>
          <w:rFonts w:eastAsia="Times New Roman"/>
          <w:sz w:val="28"/>
          <w:szCs w:val="28"/>
        </w:rPr>
        <w:br/>
        <w:t>В ДОУ могут применяться и другие ведомственные  и государственные поощрения.</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7.2. За особые заслуги работники ДОУ представляются для награждения правительственными наградами, установленные для работников народного образования, и присвоение почетных званий.</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7.3. При применении мер  поощрения обеспечивается сочетание материального и морального стимулирования труда. Поощрение объявляются в приказе, доводятся до сведения всего коллектива и заносятся в трудовую книжку.</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lastRenderedPageBreak/>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BD2D68" w:rsidRPr="00A32FAA" w:rsidRDefault="00BD2D68" w:rsidP="00BE7ADD">
      <w:pPr>
        <w:pStyle w:val="a5"/>
        <w:rPr>
          <w:rFonts w:eastAsia="Times New Roman"/>
          <w:b/>
          <w:sz w:val="28"/>
          <w:szCs w:val="28"/>
        </w:rPr>
      </w:pPr>
      <w:r w:rsidRPr="00A32FAA">
        <w:rPr>
          <w:rFonts w:eastAsia="Times New Roman"/>
          <w:b/>
          <w:sz w:val="28"/>
          <w:szCs w:val="28"/>
        </w:rPr>
        <w:t>8. Ответственность за нарушение трудовой дисциплины.</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8.2.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BD2D68" w:rsidRPr="00A32FAA" w:rsidRDefault="00BD2D68" w:rsidP="00BE7ADD">
      <w:pPr>
        <w:pStyle w:val="a5"/>
        <w:rPr>
          <w:rFonts w:eastAsia="Times New Roman"/>
          <w:sz w:val="28"/>
          <w:szCs w:val="28"/>
        </w:rPr>
      </w:pPr>
      <w:r w:rsidRPr="00A32FAA">
        <w:rPr>
          <w:rFonts w:eastAsia="Times New Roman"/>
          <w:sz w:val="28"/>
          <w:szCs w:val="28"/>
        </w:rPr>
        <w:t>- замечание; </w:t>
      </w:r>
      <w:r w:rsidRPr="00A32FAA">
        <w:rPr>
          <w:rFonts w:eastAsia="Times New Roman"/>
          <w:sz w:val="28"/>
          <w:szCs w:val="28"/>
        </w:rPr>
        <w:br/>
        <w:t>- выговор; </w:t>
      </w:r>
      <w:r w:rsidRPr="00A32FAA">
        <w:rPr>
          <w:rFonts w:eastAsia="Times New Roman"/>
          <w:sz w:val="28"/>
          <w:szCs w:val="28"/>
        </w:rPr>
        <w:br/>
        <w:t>- увольнение по соответствующим основаниям.</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настоящими Правилами. За прогул ( в том числе за отсутствие на рабочем месте более четырех часов в течение рабочего дня) без уважительной причины руководство ДОУ может уволить  работника.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8.4. Дисциплинарное взыскание налагается заведующим ДОУ. Руководство имеет право передать вопрос о нарушении трудовой дисциплины на рассмотрение трудового коллектива.</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8.5. Дисциплинарные взыскания на заведующего налагаются органом управления образованием, который имеет право назначать и увольнять руководителя ДОУ.</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пребывания работника в отпуске.</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8.7. За каждое нарушение трудовой дисциплины может быть применено только одно дисциплинарное взыскание.</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 xml:space="preserve">8.8. Приказ о применении дисциплинарного взыскания объявляется работнику под расписку в течение трех рабочих дней со дня его издания. В </w:t>
      </w:r>
      <w:r w:rsidRPr="00A32FAA">
        <w:rPr>
          <w:rFonts w:eastAsia="Times New Roman"/>
          <w:sz w:val="28"/>
          <w:szCs w:val="28"/>
        </w:rPr>
        <w:lastRenderedPageBreak/>
        <w:t>случае отказа работника подписать указанный приказ составляется соответствующий акт.</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8.9.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срока действия дисциплинарного взыскания меры поощрения, указанные в п.7, не применяются.</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8.10.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согласия с профсоюзным органом.</w:t>
      </w:r>
    </w:p>
    <w:p w:rsidR="00BD2D68" w:rsidRPr="00A32FAA" w:rsidRDefault="00BD2D68" w:rsidP="00505BCD">
      <w:pPr>
        <w:pStyle w:val="a5"/>
        <w:ind w:firstLine="708"/>
        <w:rPr>
          <w:rFonts w:eastAsia="Times New Roman"/>
          <w:sz w:val="28"/>
          <w:szCs w:val="28"/>
        </w:rPr>
      </w:pPr>
      <w:r w:rsidRPr="00A32FAA">
        <w:rPr>
          <w:rFonts w:eastAsia="Times New Roman"/>
          <w:sz w:val="28"/>
          <w:szCs w:val="28"/>
        </w:rPr>
        <w:t>8.11. Правила внутреннего трудового распорядка М</w:t>
      </w:r>
      <w:r w:rsidR="00505BCD" w:rsidRPr="00A32FAA">
        <w:rPr>
          <w:rFonts w:eastAsia="Times New Roman"/>
          <w:sz w:val="28"/>
          <w:szCs w:val="28"/>
        </w:rPr>
        <w:t>К</w:t>
      </w:r>
      <w:r w:rsidRPr="00A32FAA">
        <w:rPr>
          <w:rFonts w:eastAsia="Times New Roman"/>
          <w:sz w:val="28"/>
          <w:szCs w:val="28"/>
        </w:rPr>
        <w:t>ДОУ </w:t>
      </w:r>
      <w:r w:rsidR="00505BCD" w:rsidRPr="00A32FAA">
        <w:rPr>
          <w:rFonts w:eastAsia="Times New Roman"/>
          <w:sz w:val="28"/>
          <w:szCs w:val="28"/>
        </w:rPr>
        <w:t>д/с №9</w:t>
      </w:r>
      <w:r w:rsidRPr="00A32FAA">
        <w:rPr>
          <w:rFonts w:eastAsia="Times New Roman"/>
          <w:sz w:val="28"/>
          <w:szCs w:val="28"/>
        </w:rPr>
        <w:t> относятся к локальным правовым актам, регламентирующим отношения внутри коллектива.</w:t>
      </w:r>
    </w:p>
    <w:p w:rsidR="00BD2D68" w:rsidRPr="00A32FAA" w:rsidRDefault="00BD2D68" w:rsidP="00BE7ADD">
      <w:pPr>
        <w:pStyle w:val="a5"/>
        <w:rPr>
          <w:rFonts w:eastAsia="Times New Roman"/>
          <w:sz w:val="28"/>
          <w:szCs w:val="28"/>
        </w:rPr>
      </w:pPr>
      <w:r w:rsidRPr="00A32FAA">
        <w:rPr>
          <w:rFonts w:eastAsia="Times New Roman"/>
          <w:b/>
          <w:sz w:val="28"/>
          <w:szCs w:val="28"/>
        </w:rPr>
        <w:t>ПРИМЕЧАНИЕ:</w:t>
      </w:r>
      <w:r w:rsidRPr="00A32FAA">
        <w:rPr>
          <w:rFonts w:eastAsia="Times New Roman"/>
          <w:sz w:val="28"/>
          <w:szCs w:val="28"/>
        </w:rPr>
        <w:t xml:space="preserve"> Правила внутреннего трудового распорядка объявляются каждому работнику под расписку и утверждаются заведующим ДОУ (работодателем) с учетом мнения трудового коллектива.</w:t>
      </w:r>
    </w:p>
    <w:p w:rsidR="003C198A" w:rsidRPr="00A32FAA" w:rsidRDefault="003C198A" w:rsidP="00BE7ADD">
      <w:pPr>
        <w:pStyle w:val="a5"/>
        <w:rPr>
          <w:sz w:val="28"/>
          <w:szCs w:val="28"/>
        </w:rPr>
      </w:pPr>
    </w:p>
    <w:sectPr w:rsidR="003C198A" w:rsidRPr="00A32FAA" w:rsidSect="001A7E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16E" w:rsidRDefault="0092416E" w:rsidP="00BE7ADD">
      <w:pPr>
        <w:spacing w:after="0" w:line="240" w:lineRule="auto"/>
      </w:pPr>
      <w:r>
        <w:separator/>
      </w:r>
    </w:p>
  </w:endnote>
  <w:endnote w:type="continuationSeparator" w:id="1">
    <w:p w:rsidR="0092416E" w:rsidRDefault="0092416E" w:rsidP="00BE7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16E" w:rsidRDefault="0092416E" w:rsidP="00BE7ADD">
      <w:pPr>
        <w:spacing w:after="0" w:line="240" w:lineRule="auto"/>
      </w:pPr>
      <w:r>
        <w:separator/>
      </w:r>
    </w:p>
  </w:footnote>
  <w:footnote w:type="continuationSeparator" w:id="1">
    <w:p w:rsidR="0092416E" w:rsidRDefault="0092416E" w:rsidP="00BE7A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D2D68"/>
    <w:rsid w:val="00074F50"/>
    <w:rsid w:val="001A7E87"/>
    <w:rsid w:val="001D649A"/>
    <w:rsid w:val="002625DA"/>
    <w:rsid w:val="003C198A"/>
    <w:rsid w:val="00505BCD"/>
    <w:rsid w:val="0066088E"/>
    <w:rsid w:val="007C1CA4"/>
    <w:rsid w:val="0092416E"/>
    <w:rsid w:val="00A32FAA"/>
    <w:rsid w:val="00AB46FE"/>
    <w:rsid w:val="00BD2D68"/>
    <w:rsid w:val="00BE7ADD"/>
    <w:rsid w:val="00DE1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E87"/>
  </w:style>
  <w:style w:type="paragraph" w:styleId="2">
    <w:name w:val="heading 2"/>
    <w:basedOn w:val="a"/>
    <w:link w:val="20"/>
    <w:uiPriority w:val="9"/>
    <w:qFormat/>
    <w:rsid w:val="00BD2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2D68"/>
    <w:rPr>
      <w:rFonts w:ascii="Times New Roman" w:eastAsia="Times New Roman" w:hAnsi="Times New Roman" w:cs="Times New Roman"/>
      <w:b/>
      <w:bCs/>
      <w:sz w:val="36"/>
      <w:szCs w:val="36"/>
    </w:rPr>
  </w:style>
  <w:style w:type="character" w:customStyle="1" w:styleId="apple-converted-space">
    <w:name w:val="apple-converted-space"/>
    <w:basedOn w:val="a0"/>
    <w:rsid w:val="00BD2D68"/>
  </w:style>
  <w:style w:type="paragraph" w:styleId="a3">
    <w:name w:val="Normal (Web)"/>
    <w:basedOn w:val="a"/>
    <w:uiPriority w:val="99"/>
    <w:semiHidden/>
    <w:unhideWhenUsed/>
    <w:rsid w:val="00BD2D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2D68"/>
    <w:rPr>
      <w:b/>
      <w:bCs/>
    </w:rPr>
  </w:style>
  <w:style w:type="paragraph" w:styleId="a5">
    <w:name w:val="No Spacing"/>
    <w:uiPriority w:val="1"/>
    <w:qFormat/>
    <w:rsid w:val="00BE7ADD"/>
    <w:pPr>
      <w:spacing w:after="0" w:line="240" w:lineRule="auto"/>
    </w:pPr>
  </w:style>
  <w:style w:type="paragraph" w:styleId="a6">
    <w:name w:val="header"/>
    <w:basedOn w:val="a"/>
    <w:link w:val="a7"/>
    <w:uiPriority w:val="99"/>
    <w:semiHidden/>
    <w:unhideWhenUsed/>
    <w:rsid w:val="00BE7AD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7ADD"/>
  </w:style>
  <w:style w:type="paragraph" w:styleId="a8">
    <w:name w:val="footer"/>
    <w:basedOn w:val="a"/>
    <w:link w:val="a9"/>
    <w:uiPriority w:val="99"/>
    <w:semiHidden/>
    <w:unhideWhenUsed/>
    <w:rsid w:val="00BE7A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E7ADD"/>
  </w:style>
</w:styles>
</file>

<file path=word/webSettings.xml><?xml version="1.0" encoding="utf-8"?>
<w:webSettings xmlns:r="http://schemas.openxmlformats.org/officeDocument/2006/relationships" xmlns:w="http://schemas.openxmlformats.org/wordprocessingml/2006/main">
  <w:divs>
    <w:div w:id="1802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65E9-B9B2-43F9-B80D-AAE53E80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КОЛОСОК</cp:lastModifiedBy>
  <cp:revision>4</cp:revision>
  <cp:lastPrinted>2017-08-02T10:40:00Z</cp:lastPrinted>
  <dcterms:created xsi:type="dcterms:W3CDTF">2013-06-10T09:38:00Z</dcterms:created>
  <dcterms:modified xsi:type="dcterms:W3CDTF">2017-08-02T10:58:00Z</dcterms:modified>
</cp:coreProperties>
</file>